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52" w:rsidRDefault="00A04AA8" w:rsidP="00A04AA8">
      <w:pPr>
        <w:ind w:firstLineChars="3300" w:firstLine="6930"/>
      </w:pPr>
      <w:r>
        <w:t>平成２</w:t>
      </w:r>
      <w:r w:rsidR="009E251E">
        <w:t>９</w:t>
      </w:r>
      <w:r>
        <w:t>年</w:t>
      </w:r>
      <w:r w:rsidR="00774CC9">
        <w:t>９</w:t>
      </w:r>
      <w:r>
        <w:t>月</w:t>
      </w:r>
      <w:r w:rsidR="00774CC9">
        <w:t>８</w:t>
      </w:r>
      <w:r>
        <w:t>日</w:t>
      </w:r>
    </w:p>
    <w:p w:rsidR="004D1CB4" w:rsidRDefault="004D1CB4" w:rsidP="00A04AA8">
      <w:pPr>
        <w:rPr>
          <w:kern w:val="0"/>
        </w:rPr>
      </w:pPr>
    </w:p>
    <w:p w:rsidR="00A04AA8" w:rsidRDefault="00A72F49" w:rsidP="00A04AA8">
      <w:r>
        <w:rPr>
          <w:noProof/>
        </w:rPr>
        <w:drawing>
          <wp:anchor distT="0" distB="0" distL="114300" distR="114300" simplePos="0" relativeHeight="251665408" behindDoc="0" locked="0" layoutInCell="1" allowOverlap="1" wp14:anchorId="55D9FD92" wp14:editId="26E1B7A9">
            <wp:simplePos x="0" y="0"/>
            <wp:positionH relativeFrom="column">
              <wp:posOffset>3729990</wp:posOffset>
            </wp:positionH>
            <wp:positionV relativeFrom="page">
              <wp:posOffset>1343025</wp:posOffset>
            </wp:positionV>
            <wp:extent cx="1483013" cy="693420"/>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ユネスコスクールロゴHp.jpg"/>
                    <pic:cNvPicPr/>
                  </pic:nvPicPr>
                  <pic:blipFill>
                    <a:blip r:embed="rId4">
                      <a:extLst>
                        <a:ext uri="{28A0092B-C50C-407E-A947-70E740481C1C}">
                          <a14:useLocalDpi xmlns:a14="http://schemas.microsoft.com/office/drawing/2010/main" val="0"/>
                        </a:ext>
                      </a:extLst>
                    </a:blip>
                    <a:stretch>
                      <a:fillRect/>
                    </a:stretch>
                  </pic:blipFill>
                  <pic:spPr>
                    <a:xfrm>
                      <a:off x="0" y="0"/>
                      <a:ext cx="1483013" cy="693420"/>
                    </a:xfrm>
                    <a:prstGeom prst="rect">
                      <a:avLst/>
                    </a:prstGeom>
                  </pic:spPr>
                </pic:pic>
              </a:graphicData>
            </a:graphic>
            <wp14:sizeRelH relativeFrom="page">
              <wp14:pctWidth>0</wp14:pctWidth>
            </wp14:sizeRelH>
            <wp14:sizeRelV relativeFrom="page">
              <wp14:pctHeight>0</wp14:pctHeight>
            </wp14:sizeRelV>
          </wp:anchor>
        </w:drawing>
      </w:r>
      <w:r w:rsidR="009E251E" w:rsidRPr="009946EB">
        <w:rPr>
          <w:spacing w:val="9"/>
          <w:kern w:val="0"/>
          <w:fitText w:val="2730" w:id="1449268224"/>
        </w:rPr>
        <w:t>須賀川地方ユネスコ協会</w:t>
      </w:r>
      <w:r w:rsidR="009E251E" w:rsidRPr="009946EB">
        <w:rPr>
          <w:spacing w:val="6"/>
          <w:kern w:val="0"/>
          <w:fitText w:val="2730" w:id="1449268224"/>
        </w:rPr>
        <w:t>長</w:t>
      </w:r>
      <w:r w:rsidR="009E251E">
        <w:rPr>
          <w:kern w:val="0"/>
        </w:rPr>
        <w:t xml:space="preserve">　</w:t>
      </w:r>
      <w:r w:rsidR="00A04AA8" w:rsidRPr="009E251E">
        <w:rPr>
          <w:spacing w:val="1260"/>
          <w:kern w:val="0"/>
          <w:fitText w:val="2730" w:id="959084032"/>
        </w:rPr>
        <w:t>様</w:t>
      </w:r>
    </w:p>
    <w:p w:rsidR="00A04AA8" w:rsidRDefault="009E251E">
      <w:r w:rsidRPr="009946EB">
        <w:rPr>
          <w:spacing w:val="35"/>
          <w:kern w:val="0"/>
          <w:fitText w:val="2730" w:id="1449268225"/>
        </w:rPr>
        <w:t>岩瀬地域小・中学校</w:t>
      </w:r>
      <w:r w:rsidRPr="009946EB">
        <w:rPr>
          <w:kern w:val="0"/>
          <w:fitText w:val="2730" w:id="1449268225"/>
        </w:rPr>
        <w:t>長</w:t>
      </w:r>
      <w:r>
        <w:t xml:space="preserve">　様</w:t>
      </w:r>
    </w:p>
    <w:p w:rsidR="009946EB" w:rsidRDefault="009946EB" w:rsidP="009946EB">
      <w:r w:rsidRPr="009946EB">
        <w:rPr>
          <w:spacing w:val="385"/>
          <w:kern w:val="0"/>
          <w:fitText w:val="3150" w:id="1449289729"/>
        </w:rPr>
        <w:t>関係各</w:t>
      </w:r>
      <w:r w:rsidRPr="009946EB">
        <w:rPr>
          <w:kern w:val="0"/>
          <w:fitText w:val="3150" w:id="1449289729"/>
        </w:rPr>
        <w:t>位</w:t>
      </w:r>
      <w:r>
        <w:rPr>
          <w:kern w:val="0"/>
        </w:rPr>
        <w:t xml:space="preserve">　</w:t>
      </w:r>
    </w:p>
    <w:p w:rsidR="00A04AA8" w:rsidRDefault="00A04AA8"/>
    <w:p w:rsidR="009E251E" w:rsidRDefault="009E251E" w:rsidP="009946EB">
      <w:pPr>
        <w:jc w:val="distribute"/>
      </w:pPr>
    </w:p>
    <w:p w:rsidR="00A04AA8" w:rsidRDefault="00A04AA8" w:rsidP="00A04AA8">
      <w:pPr>
        <w:ind w:firstLineChars="2300" w:firstLine="4830"/>
      </w:pPr>
      <w:r>
        <w:t xml:space="preserve">須賀川市立白方小学校長　　</w:t>
      </w:r>
      <w:r w:rsidR="009E251E">
        <w:t>内山　博行</w:t>
      </w:r>
    </w:p>
    <w:p w:rsidR="00A04AA8" w:rsidRDefault="00A04AA8" w:rsidP="009946EB">
      <w:pPr>
        <w:jc w:val="left"/>
      </w:pPr>
    </w:p>
    <w:p w:rsidR="00A04AA8" w:rsidRPr="009E251E" w:rsidRDefault="009E251E" w:rsidP="00A04AA8">
      <w:pPr>
        <w:jc w:val="center"/>
        <w:rPr>
          <w:rFonts w:ascii="HG丸ｺﾞｼｯｸM-PRO" w:eastAsia="HG丸ｺﾞｼｯｸM-PRO" w:hAnsi="HG丸ｺﾞｼｯｸM-PRO"/>
          <w:b/>
          <w:sz w:val="44"/>
          <w:szCs w:val="56"/>
        </w:rPr>
      </w:pPr>
      <w:r w:rsidRPr="009E251E">
        <w:rPr>
          <w:rFonts w:ascii="HG丸ｺﾞｼｯｸM-PRO" w:eastAsia="HG丸ｺﾞｼｯｸM-PRO" w:hAnsi="HG丸ｺﾞｼｯｸM-PRO"/>
          <w:b/>
          <w:sz w:val="44"/>
          <w:szCs w:val="56"/>
        </w:rPr>
        <w:t>第</w:t>
      </w:r>
      <w:r w:rsidR="00774CC9">
        <w:rPr>
          <w:rFonts w:ascii="HG丸ｺﾞｼｯｸM-PRO" w:eastAsia="HG丸ｺﾞｼｯｸM-PRO" w:hAnsi="HG丸ｺﾞｼｯｸM-PRO"/>
          <w:b/>
          <w:sz w:val="44"/>
          <w:szCs w:val="56"/>
        </w:rPr>
        <w:t>３</w:t>
      </w:r>
      <w:r w:rsidRPr="009E251E">
        <w:rPr>
          <w:rFonts w:ascii="HG丸ｺﾞｼｯｸM-PRO" w:eastAsia="HG丸ｺﾞｼｯｸM-PRO" w:hAnsi="HG丸ｺﾞｼｯｸM-PRO"/>
          <w:b/>
          <w:sz w:val="44"/>
          <w:szCs w:val="56"/>
        </w:rPr>
        <w:t>回ＥＳＤ校内授業研究会</w:t>
      </w:r>
      <w:r w:rsidR="00A04AA8" w:rsidRPr="009E251E">
        <w:rPr>
          <w:rFonts w:ascii="HG丸ｺﾞｼｯｸM-PRO" w:eastAsia="HG丸ｺﾞｼｯｸM-PRO" w:hAnsi="HG丸ｺﾞｼｯｸM-PRO"/>
          <w:b/>
          <w:sz w:val="44"/>
          <w:szCs w:val="56"/>
        </w:rPr>
        <w:t>のご案内</w:t>
      </w:r>
    </w:p>
    <w:p w:rsidR="00A04AA8" w:rsidRPr="00774CC9" w:rsidRDefault="00A04AA8" w:rsidP="00A04AA8"/>
    <w:p w:rsidR="00A04AA8" w:rsidRDefault="00A04AA8" w:rsidP="00A04AA8">
      <w:r>
        <w:t xml:space="preserve">　</w:t>
      </w:r>
      <w:r w:rsidR="00774CC9">
        <w:t>初秋</w:t>
      </w:r>
      <w:r>
        <w:t>の候、皆様におかれましてはますますご清栄のこととお喜び申し上げます。</w:t>
      </w:r>
    </w:p>
    <w:p w:rsidR="00BF2A1D" w:rsidRDefault="00A04AA8" w:rsidP="00A04AA8">
      <w:r>
        <w:t xml:space="preserve">　さて、本校は</w:t>
      </w:r>
      <w:r w:rsidR="00BF2A1D">
        <w:t>平成２５年９月に福島県内の小中学校として初めてユネスコスクールに加盟</w:t>
      </w:r>
      <w:r w:rsidR="00437839">
        <w:t>し</w:t>
      </w:r>
      <w:r w:rsidR="00BF2A1D">
        <w:t>、</w:t>
      </w:r>
      <w:r w:rsidR="009E251E">
        <w:t>平成２６年度から</w:t>
      </w:r>
      <w:r w:rsidR="00BF2A1D">
        <w:t>「地域に根ざし、持続可能な未来を切り拓く児童の育成」を</w:t>
      </w:r>
      <w:r w:rsidR="00D44C31">
        <w:t>目指して</w:t>
      </w:r>
      <w:r w:rsidR="00BF2A1D">
        <w:t>、ＥＳＤ</w:t>
      </w:r>
      <w:r w:rsidR="00AC60E7">
        <w:t>の実践と研究</w:t>
      </w:r>
      <w:r w:rsidR="00BF2A1D">
        <w:t>に取り組んで参りました。</w:t>
      </w:r>
    </w:p>
    <w:p w:rsidR="00A04AA8" w:rsidRDefault="00BF2A1D" w:rsidP="00BF2A1D">
      <w:pPr>
        <w:ind w:firstLineChars="100" w:firstLine="210"/>
      </w:pPr>
      <w:r>
        <w:t>このたび、</w:t>
      </w:r>
      <w:r w:rsidR="0001241F">
        <w:t>本年度第</w:t>
      </w:r>
      <w:r w:rsidR="00774CC9">
        <w:t>３</w:t>
      </w:r>
      <w:r w:rsidR="0001241F">
        <w:t>回の</w:t>
      </w:r>
      <w:r w:rsidR="009E251E">
        <w:t>校内授業研究会</w:t>
      </w:r>
      <w:r>
        <w:t>を</w:t>
      </w:r>
      <w:r w:rsidR="0001241F">
        <w:t>下記の通り</w:t>
      </w:r>
      <w:r>
        <w:t>開催</w:t>
      </w:r>
      <w:r w:rsidR="009E251E">
        <w:t>いたします。</w:t>
      </w:r>
    </w:p>
    <w:p w:rsidR="00BF2A1D" w:rsidRDefault="00BF2A1D" w:rsidP="00BF2A1D">
      <w:pPr>
        <w:ind w:firstLineChars="100" w:firstLine="210"/>
      </w:pPr>
      <w:r>
        <w:t>つきましては、多くの皆様にご参会いただき、</w:t>
      </w:r>
      <w:r w:rsidR="00D44C31">
        <w:t>ご指導を賜りますようご案内申し上げます。</w:t>
      </w:r>
    </w:p>
    <w:p w:rsidR="00D44C31" w:rsidRPr="00FA6413" w:rsidRDefault="00221BC3" w:rsidP="00D44C31">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5C0B0DA2" wp14:editId="2F16E289">
                <wp:simplePos x="0" y="0"/>
                <wp:positionH relativeFrom="column">
                  <wp:posOffset>-100330</wp:posOffset>
                </wp:positionH>
                <wp:positionV relativeFrom="paragraph">
                  <wp:posOffset>377825</wp:posOffset>
                </wp:positionV>
                <wp:extent cx="58578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57875"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F1A48" id="正方形/長方形 1" o:spid="_x0000_s1026" style="position:absolute;left:0;text-align:left;margin-left:-7.9pt;margin-top:29.75pt;width:461.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" filled="f" strokecolor="black [3213]" strokeweight="1pt"/>
            </w:pict>
          </mc:Fallback>
        </mc:AlternateContent>
      </w:r>
      <w:r w:rsidR="00D44C31" w:rsidRPr="00FA6413">
        <w:rPr>
          <w:rFonts w:ascii="HG丸ｺﾞｼｯｸM-PRO" w:eastAsia="HG丸ｺﾞｼｯｸM-PRO" w:hAnsi="HG丸ｺﾞｼｯｸM-PRO"/>
          <w:sz w:val="24"/>
          <w:szCs w:val="24"/>
        </w:rPr>
        <w:t>記</w:t>
      </w:r>
    </w:p>
    <w:p w:rsidR="00D44C31" w:rsidRPr="0039594D" w:rsidRDefault="00D44C31" w:rsidP="00D44C31">
      <w:pPr>
        <w:rPr>
          <w:rFonts w:ascii="HG丸ｺﾞｼｯｸM-PRO" w:eastAsia="HG丸ｺﾞｼｯｸM-PRO" w:hAnsi="HG丸ｺﾞｼｯｸM-PRO"/>
          <w:sz w:val="24"/>
          <w:szCs w:val="24"/>
        </w:rPr>
      </w:pPr>
      <w:r w:rsidRPr="0039594D">
        <w:rPr>
          <w:rFonts w:ascii="HG丸ｺﾞｼｯｸM-PRO" w:eastAsia="HG丸ｺﾞｼｯｸM-PRO" w:hAnsi="HG丸ｺﾞｼｯｸM-PRO"/>
          <w:sz w:val="24"/>
          <w:szCs w:val="24"/>
        </w:rPr>
        <w:t>＜研究主題＞</w:t>
      </w:r>
    </w:p>
    <w:p w:rsidR="00D44C31" w:rsidRPr="00D44C31" w:rsidRDefault="00D44C31" w:rsidP="00D44C31">
      <w:pPr>
        <w:jc w:val="center"/>
        <w:rPr>
          <w:rFonts w:asciiTheme="majorEastAsia" w:eastAsiaTheme="majorEastAsia" w:hAnsiTheme="majorEastAsia"/>
          <w:sz w:val="36"/>
          <w:szCs w:val="36"/>
        </w:rPr>
      </w:pPr>
      <w:r w:rsidRPr="00D44C31">
        <w:rPr>
          <w:rFonts w:asciiTheme="majorEastAsia" w:eastAsiaTheme="majorEastAsia" w:hAnsiTheme="majorEastAsia"/>
          <w:sz w:val="36"/>
          <w:szCs w:val="36"/>
        </w:rPr>
        <w:t>地域に根ざし、持続可能な未来を切り拓く児童の育成</w:t>
      </w:r>
    </w:p>
    <w:p w:rsidR="00D44C31" w:rsidRPr="00D44C31" w:rsidRDefault="00D44C31" w:rsidP="00D44C31">
      <w:pPr>
        <w:jc w:val="center"/>
        <w:rPr>
          <w:rFonts w:asciiTheme="majorEastAsia" w:eastAsiaTheme="majorEastAsia" w:hAnsiTheme="majorEastAsia"/>
          <w:sz w:val="36"/>
          <w:szCs w:val="36"/>
        </w:rPr>
      </w:pPr>
      <w:r w:rsidRPr="00D44C31">
        <w:rPr>
          <w:rFonts w:asciiTheme="majorEastAsia" w:eastAsiaTheme="majorEastAsia" w:hAnsiTheme="majorEastAsia"/>
          <w:sz w:val="36"/>
          <w:szCs w:val="36"/>
        </w:rPr>
        <w:t>～ＥＳＤの日常的な実践を</w:t>
      </w:r>
      <w:r w:rsidR="00B81643">
        <w:rPr>
          <w:rFonts w:asciiTheme="majorEastAsia" w:eastAsiaTheme="majorEastAsia" w:hAnsiTheme="majorEastAsia"/>
          <w:sz w:val="36"/>
          <w:szCs w:val="36"/>
        </w:rPr>
        <w:t>目指して</w:t>
      </w:r>
      <w:bookmarkStart w:id="0" w:name="_GoBack"/>
      <w:bookmarkEnd w:id="0"/>
      <w:r w:rsidRPr="00D44C31">
        <w:rPr>
          <w:rFonts w:asciiTheme="majorEastAsia" w:eastAsiaTheme="majorEastAsia" w:hAnsiTheme="majorEastAsia"/>
          <w:sz w:val="36"/>
          <w:szCs w:val="36"/>
        </w:rPr>
        <w:t>～</w:t>
      </w:r>
    </w:p>
    <w:p w:rsidR="00D44C31" w:rsidRDefault="00D44C31" w:rsidP="00D44C31">
      <w:pPr>
        <w:ind w:firstLineChars="100" w:firstLine="210"/>
      </w:pPr>
    </w:p>
    <w:p w:rsidR="00D44C31" w:rsidRDefault="00D44C31" w:rsidP="00D44C31">
      <w:r w:rsidRPr="00E51CB3">
        <w:rPr>
          <w:rFonts w:asciiTheme="majorEastAsia" w:eastAsiaTheme="majorEastAsia" w:hAnsiTheme="majorEastAsia" w:hint="eastAsia"/>
        </w:rPr>
        <w:t xml:space="preserve">１　</w:t>
      </w:r>
      <w:r w:rsidR="00437839">
        <w:rPr>
          <w:rFonts w:asciiTheme="majorEastAsia" w:eastAsiaTheme="majorEastAsia" w:hAnsiTheme="majorEastAsia" w:hint="eastAsia"/>
        </w:rPr>
        <w:t>期　日</w:t>
      </w:r>
      <w:r>
        <w:rPr>
          <w:rFonts w:hint="eastAsia"/>
        </w:rPr>
        <w:t xml:space="preserve">　　　平成２</w:t>
      </w:r>
      <w:r w:rsidR="009E251E">
        <w:rPr>
          <w:rFonts w:hint="eastAsia"/>
        </w:rPr>
        <w:t>９</w:t>
      </w:r>
      <w:r>
        <w:rPr>
          <w:rFonts w:hint="eastAsia"/>
        </w:rPr>
        <w:t>年</w:t>
      </w:r>
      <w:r w:rsidR="00774CC9">
        <w:rPr>
          <w:rFonts w:hint="eastAsia"/>
        </w:rPr>
        <w:t>９</w:t>
      </w:r>
      <w:r>
        <w:rPr>
          <w:rFonts w:hint="eastAsia"/>
        </w:rPr>
        <w:t>月</w:t>
      </w:r>
      <w:r w:rsidR="00774CC9">
        <w:rPr>
          <w:rFonts w:hint="eastAsia"/>
        </w:rPr>
        <w:t>２２</w:t>
      </w:r>
      <w:r>
        <w:rPr>
          <w:rFonts w:hint="eastAsia"/>
        </w:rPr>
        <w:t>日（</w:t>
      </w:r>
      <w:r w:rsidR="00774CC9">
        <w:rPr>
          <w:rFonts w:hint="eastAsia"/>
        </w:rPr>
        <w:t>金</w:t>
      </w:r>
      <w:r>
        <w:rPr>
          <w:rFonts w:hint="eastAsia"/>
        </w:rPr>
        <w:t>）</w:t>
      </w:r>
    </w:p>
    <w:p w:rsidR="00D44C31" w:rsidRDefault="00D44C31" w:rsidP="00D44C31"/>
    <w:p w:rsidR="00D44C31" w:rsidRDefault="00D44C31" w:rsidP="00D44C31">
      <w:r w:rsidRPr="00E51CB3">
        <w:rPr>
          <w:rFonts w:asciiTheme="majorEastAsia" w:eastAsiaTheme="majorEastAsia" w:hAnsiTheme="majorEastAsia"/>
        </w:rPr>
        <w:t>２　会　場</w:t>
      </w:r>
      <w:r>
        <w:t xml:space="preserve">　　　須賀川市立白方小学校</w:t>
      </w:r>
    </w:p>
    <w:p w:rsidR="0039594D" w:rsidRPr="0039594D" w:rsidRDefault="0039594D" w:rsidP="00D44C31">
      <w:pPr>
        <w:rPr>
          <w:rFonts w:asciiTheme="majorEastAsia" w:eastAsiaTheme="majorEastAsia" w:hAnsiTheme="majorEastAsia"/>
        </w:rPr>
      </w:pPr>
    </w:p>
    <w:p w:rsidR="006C1C64" w:rsidRPr="00E51CB3" w:rsidRDefault="00437839" w:rsidP="00D44C31">
      <w:pPr>
        <w:rPr>
          <w:rFonts w:asciiTheme="majorEastAsia" w:eastAsiaTheme="majorEastAsia" w:hAnsiTheme="majorEastAsia"/>
        </w:rPr>
      </w:pPr>
      <w:r>
        <w:rPr>
          <w:rFonts w:asciiTheme="majorEastAsia" w:eastAsiaTheme="majorEastAsia" w:hAnsiTheme="majorEastAsia"/>
        </w:rPr>
        <w:t>３</w:t>
      </w:r>
      <w:r w:rsidR="006C1C64" w:rsidRPr="00E51CB3">
        <w:rPr>
          <w:rFonts w:asciiTheme="majorEastAsia" w:eastAsiaTheme="majorEastAsia" w:hAnsiTheme="majorEastAsia"/>
        </w:rPr>
        <w:t xml:space="preserve">　</w:t>
      </w:r>
      <w:r>
        <w:rPr>
          <w:rFonts w:asciiTheme="majorEastAsia" w:eastAsiaTheme="majorEastAsia" w:hAnsiTheme="majorEastAsia"/>
        </w:rPr>
        <w:t>日程および</w:t>
      </w:r>
      <w:r w:rsidR="006C1C64" w:rsidRPr="00E51CB3">
        <w:rPr>
          <w:rFonts w:asciiTheme="majorEastAsia" w:eastAsiaTheme="majorEastAsia" w:hAnsiTheme="majorEastAsia"/>
        </w:rPr>
        <w:t>内容</w:t>
      </w:r>
    </w:p>
    <w:p w:rsidR="006C1C64" w:rsidRDefault="006C1C64" w:rsidP="00437839">
      <w:pPr>
        <w:ind w:firstLineChars="100" w:firstLine="210"/>
      </w:pPr>
      <w:r w:rsidRPr="00FF6A75">
        <w:rPr>
          <w:rFonts w:asciiTheme="majorEastAsia" w:eastAsiaTheme="majorEastAsia" w:hAnsiTheme="majorEastAsia"/>
        </w:rPr>
        <w:t>＜</w:t>
      </w:r>
      <w:r w:rsidR="00437839">
        <w:rPr>
          <w:rFonts w:asciiTheme="majorEastAsia" w:eastAsiaTheme="majorEastAsia" w:hAnsiTheme="majorEastAsia"/>
        </w:rPr>
        <w:t>研究</w:t>
      </w:r>
      <w:r w:rsidRPr="00FF6A75">
        <w:rPr>
          <w:rFonts w:asciiTheme="majorEastAsia" w:eastAsiaTheme="majorEastAsia" w:hAnsiTheme="majorEastAsia"/>
        </w:rPr>
        <w:t>授業＞</w:t>
      </w:r>
      <w:r>
        <w:t xml:space="preserve">　</w:t>
      </w:r>
      <w:r w:rsidR="00971C50">
        <w:t xml:space="preserve">　　</w:t>
      </w:r>
      <w:r>
        <w:t>１</w:t>
      </w:r>
      <w:r w:rsidR="00774CC9">
        <w:t>３</w:t>
      </w:r>
      <w:r>
        <w:t>：</w:t>
      </w:r>
      <w:r w:rsidR="00774CC9">
        <w:t>４５</w:t>
      </w:r>
      <w:r>
        <w:t>～１</w:t>
      </w:r>
      <w:r w:rsidR="00774CC9">
        <w:t>４</w:t>
      </w:r>
      <w:r>
        <w:t>：</w:t>
      </w:r>
      <w:r w:rsidR="00774CC9">
        <w:t>３</w:t>
      </w:r>
      <w:r w:rsidR="00437839">
        <w:t>０</w:t>
      </w:r>
      <w:r w:rsidR="00C04762">
        <w:t>（</w:t>
      </w:r>
      <w:r w:rsidR="00774CC9">
        <w:t>２</w:t>
      </w:r>
      <w:r w:rsidR="00C04762">
        <w:t xml:space="preserve">Ｆ　</w:t>
      </w:r>
      <w:r w:rsidR="00774CC9">
        <w:t>３</w:t>
      </w:r>
      <w:r w:rsidR="00437839">
        <w:t>年生教室</w:t>
      </w:r>
      <w:r w:rsidR="00C04762">
        <w:t>）</w:t>
      </w:r>
    </w:p>
    <w:p w:rsidR="00774CC9" w:rsidRDefault="006C1C64" w:rsidP="00437839">
      <w:pPr>
        <w:ind w:firstLineChars="1100" w:firstLine="2310"/>
      </w:pPr>
      <w:r>
        <w:t>第</w:t>
      </w:r>
      <w:r w:rsidR="00774CC9">
        <w:t>３</w:t>
      </w:r>
      <w:r>
        <w:t xml:space="preserve">学年　</w:t>
      </w:r>
      <w:r w:rsidR="00774CC9">
        <w:t>総合的な学習の時間</w:t>
      </w:r>
    </w:p>
    <w:p w:rsidR="00971C50" w:rsidRDefault="006C1C64" w:rsidP="00774CC9">
      <w:pPr>
        <w:ind w:firstLineChars="1500" w:firstLine="3150"/>
      </w:pPr>
      <w:r>
        <w:t>「</w:t>
      </w:r>
      <w:r w:rsidR="00774CC9">
        <w:t>地域のよさを見つけよう</w:t>
      </w:r>
      <w:r w:rsidR="00774CC9">
        <w:rPr>
          <w:rFonts w:hint="eastAsia"/>
        </w:rPr>
        <w:t>Ⅰ～ディス</w:t>
      </w:r>
      <w:r w:rsidR="00CD0CBE">
        <w:rPr>
          <w:rFonts w:hint="eastAsia"/>
        </w:rPr>
        <w:t>カバー</w:t>
      </w:r>
      <w:r w:rsidR="00774CC9">
        <w:rPr>
          <w:rFonts w:hint="eastAsia"/>
        </w:rPr>
        <w:t>大豆～</w:t>
      </w:r>
      <w:r>
        <w:t>」</w:t>
      </w:r>
    </w:p>
    <w:p w:rsidR="006C1C64" w:rsidRDefault="006C1C64" w:rsidP="00437839">
      <w:pPr>
        <w:ind w:firstLineChars="1100" w:firstLine="2310"/>
      </w:pPr>
      <w:r>
        <w:t>授業者</w:t>
      </w:r>
      <w:r w:rsidR="00DF3C23">
        <w:t xml:space="preserve">　</w:t>
      </w:r>
      <w:r w:rsidR="00E51CB3">
        <w:t xml:space="preserve">教諭　</w:t>
      </w:r>
      <w:r w:rsidR="00774CC9">
        <w:t>鹿又　　悟</w:t>
      </w:r>
    </w:p>
    <w:p w:rsidR="006C1C64" w:rsidRDefault="006C1C64" w:rsidP="00437839">
      <w:pPr>
        <w:ind w:firstLineChars="100" w:firstLine="210"/>
      </w:pPr>
      <w:r w:rsidRPr="00FF6A75">
        <w:rPr>
          <w:rFonts w:asciiTheme="majorEastAsia" w:eastAsiaTheme="majorEastAsia" w:hAnsiTheme="majorEastAsia"/>
        </w:rPr>
        <w:t>＜研究協議会＞</w:t>
      </w:r>
      <w:r w:rsidR="00971C50">
        <w:rPr>
          <w:rFonts w:asciiTheme="majorEastAsia" w:eastAsiaTheme="majorEastAsia" w:hAnsiTheme="majorEastAsia"/>
        </w:rPr>
        <w:t xml:space="preserve">　　</w:t>
      </w:r>
      <w:r>
        <w:t>１５：００～１６：３０</w:t>
      </w:r>
      <w:r w:rsidR="00971C50">
        <w:t>（多目的</w:t>
      </w:r>
      <w:r w:rsidR="00437839">
        <w:t>室</w:t>
      </w:r>
      <w:r w:rsidR="00971C50">
        <w:t>）</w:t>
      </w:r>
    </w:p>
    <w:p w:rsidR="006C1C64" w:rsidRDefault="00971C50" w:rsidP="00437839">
      <w:pPr>
        <w:ind w:leftChars="100" w:left="420" w:hangingChars="100" w:hanging="210"/>
      </w:pPr>
      <w:r>
        <w:t xml:space="preserve">　　　　　　</w:t>
      </w:r>
      <w:r w:rsidR="00437839">
        <w:t xml:space="preserve">　　　　指導助言　須賀川市教育研修センター指導主事</w:t>
      </w:r>
      <w:r w:rsidR="006C1C64">
        <w:t xml:space="preserve">　</w:t>
      </w:r>
      <w:r w:rsidR="00437839">
        <w:t>渡部　修一</w:t>
      </w:r>
      <w:r w:rsidR="006C1C64">
        <w:t xml:space="preserve">　様</w:t>
      </w:r>
    </w:p>
    <w:p w:rsidR="00FA6413" w:rsidRPr="00DF3C23" w:rsidRDefault="00FA6413" w:rsidP="00420814">
      <w:pPr>
        <w:rPr>
          <w:rFonts w:asciiTheme="minorEastAsia" w:hAnsiTheme="minorEastAsia"/>
        </w:rPr>
      </w:pPr>
    </w:p>
    <w:p w:rsidR="00E51CB3" w:rsidRPr="004D1CB4" w:rsidRDefault="00437839" w:rsidP="006C1C64">
      <w:pPr>
        <w:rPr>
          <w:rFonts w:asciiTheme="majorEastAsia" w:eastAsiaTheme="majorEastAsia" w:hAnsiTheme="majorEastAsia"/>
        </w:rPr>
      </w:pPr>
      <w:r>
        <w:rPr>
          <w:rFonts w:asciiTheme="majorEastAsia" w:eastAsiaTheme="majorEastAsia" w:hAnsiTheme="majorEastAsia"/>
        </w:rPr>
        <w:t>４</w:t>
      </w:r>
      <w:r w:rsidR="00E51CB3" w:rsidRPr="004D1CB4">
        <w:rPr>
          <w:rFonts w:asciiTheme="majorEastAsia" w:eastAsiaTheme="majorEastAsia" w:hAnsiTheme="majorEastAsia"/>
        </w:rPr>
        <w:t xml:space="preserve">　申込み</w:t>
      </w:r>
    </w:p>
    <w:p w:rsidR="00E51CB3" w:rsidRDefault="00E51CB3" w:rsidP="00E43E85">
      <w:pPr>
        <w:ind w:left="210" w:hangingChars="100" w:hanging="210"/>
      </w:pPr>
      <w:r>
        <w:t xml:space="preserve">　　次頁の参加申込書の</w:t>
      </w:r>
      <w:r w:rsidR="0039594D">
        <w:t>様式（内容）</w:t>
      </w:r>
      <w:r>
        <w:t>により、</w:t>
      </w:r>
      <w:r w:rsidR="00437839">
        <w:t>ＦＡＸ</w:t>
      </w:r>
      <w:r w:rsidR="001F20DD">
        <w:rPr>
          <w:rFonts w:hint="eastAsia"/>
        </w:rPr>
        <w:t>（添書不要）</w:t>
      </w:r>
      <w:r w:rsidR="00B43344">
        <w:rPr>
          <w:rFonts w:hint="eastAsia"/>
        </w:rPr>
        <w:t>や</w:t>
      </w:r>
      <w:r w:rsidR="00B43344">
        <w:rPr>
          <w:rFonts w:hint="eastAsia"/>
        </w:rPr>
        <w:t>E-mail</w:t>
      </w:r>
      <w:r w:rsidR="00B43344">
        <w:rPr>
          <w:rFonts w:hint="eastAsia"/>
        </w:rPr>
        <w:t>、お電話</w:t>
      </w:r>
      <w:r w:rsidR="00437839">
        <w:rPr>
          <w:rFonts w:hint="eastAsia"/>
        </w:rPr>
        <w:t>にて</w:t>
      </w:r>
      <w:r w:rsidR="00E43E85">
        <w:rPr>
          <w:rFonts w:hint="eastAsia"/>
        </w:rPr>
        <w:t>お申し込みください。準備の都合上、</w:t>
      </w:r>
      <w:r w:rsidR="00774CC9">
        <w:rPr>
          <w:rFonts w:hint="eastAsia"/>
        </w:rPr>
        <w:t>９</w:t>
      </w:r>
      <w:r w:rsidR="00E43E85">
        <w:rPr>
          <w:rFonts w:hint="eastAsia"/>
        </w:rPr>
        <w:t>月</w:t>
      </w:r>
      <w:r w:rsidR="0001241F">
        <w:rPr>
          <w:rFonts w:hint="eastAsia"/>
        </w:rPr>
        <w:t>２</w:t>
      </w:r>
      <w:r w:rsidR="00774CC9">
        <w:rPr>
          <w:rFonts w:hint="eastAsia"/>
        </w:rPr>
        <w:t>０</w:t>
      </w:r>
      <w:r w:rsidR="00E43E85">
        <w:rPr>
          <w:rFonts w:hint="eastAsia"/>
        </w:rPr>
        <w:t>日（</w:t>
      </w:r>
      <w:r w:rsidR="0001241F">
        <w:rPr>
          <w:rFonts w:hint="eastAsia"/>
        </w:rPr>
        <w:t>水</w:t>
      </w:r>
      <w:r w:rsidR="00E43E85">
        <w:rPr>
          <w:rFonts w:hint="eastAsia"/>
        </w:rPr>
        <w:t>）までにお願いいたします。</w:t>
      </w:r>
    </w:p>
    <w:p w:rsidR="00FA6413" w:rsidRDefault="00FA6413" w:rsidP="00E43E85">
      <w:pPr>
        <w:ind w:left="210" w:hangingChars="100" w:hanging="210"/>
      </w:pPr>
    </w:p>
    <w:p w:rsidR="00E43E85" w:rsidRPr="004D1CB4" w:rsidRDefault="00B43344" w:rsidP="00E43E85">
      <w:pPr>
        <w:ind w:left="210" w:hangingChars="100" w:hanging="210"/>
        <w:rPr>
          <w:rFonts w:asciiTheme="majorEastAsia" w:eastAsiaTheme="majorEastAsia" w:hAnsiTheme="majorEastAsia"/>
        </w:rPr>
      </w:pPr>
      <w:r>
        <w:rPr>
          <w:rFonts w:asciiTheme="majorEastAsia" w:eastAsiaTheme="majorEastAsia" w:hAnsiTheme="majorEastAsia" w:hint="eastAsia"/>
        </w:rPr>
        <w:t>５</w:t>
      </w:r>
      <w:r w:rsidR="00E43E85" w:rsidRPr="004D1CB4">
        <w:rPr>
          <w:rFonts w:asciiTheme="majorEastAsia" w:eastAsiaTheme="majorEastAsia" w:hAnsiTheme="majorEastAsia" w:hint="eastAsia"/>
        </w:rPr>
        <w:t xml:space="preserve">　その他</w:t>
      </w:r>
    </w:p>
    <w:p w:rsidR="00221BC3" w:rsidRDefault="00221BC3" w:rsidP="00971C50">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⑴　岩瀬地域三校の小中一貫教育の推進のため、白江小学校と岩瀬中学校に本案内を送付しております。</w:t>
      </w:r>
    </w:p>
    <w:p w:rsidR="00E43E85" w:rsidRDefault="00221BC3" w:rsidP="00971C50">
      <w:pPr>
        <w:ind w:leftChars="100" w:left="420" w:hangingChars="100" w:hanging="210"/>
      </w:pPr>
      <w:r>
        <w:rPr>
          <w:rFonts w:ascii="ＭＳ 明朝" w:eastAsia="ＭＳ 明朝" w:hAnsi="ＭＳ 明朝" w:cs="ＭＳ 明朝" w:hint="eastAsia"/>
        </w:rPr>
        <w:t>⑵</w:t>
      </w:r>
      <w:r w:rsidR="00971C50">
        <w:rPr>
          <w:rFonts w:ascii="ＭＳ 明朝" w:eastAsia="ＭＳ 明朝" w:hAnsi="ＭＳ 明朝" w:cs="ＭＳ 明朝"/>
        </w:rPr>
        <w:t xml:space="preserve">　</w:t>
      </w:r>
      <w:r w:rsidR="004D1CB4">
        <w:t>駐車場は校舎わきをご利用ください。</w:t>
      </w:r>
      <w:r w:rsidR="00E43E85">
        <w:t>駐車台数が限られております</w:t>
      </w:r>
      <w:r w:rsidR="004D1CB4">
        <w:t>ので、できるだけ乗り合わせてご来校ください。</w:t>
      </w:r>
    </w:p>
    <w:p w:rsidR="00437839" w:rsidRDefault="005F350A" w:rsidP="00971C50">
      <w:pPr>
        <w:ind w:leftChars="100" w:left="420" w:hangingChars="100" w:hanging="210"/>
      </w:pPr>
      <w:r>
        <w:rPr>
          <w:noProof/>
        </w:rPr>
        <w:lastRenderedPageBreak/>
        <mc:AlternateContent>
          <mc:Choice Requires="wps">
            <w:drawing>
              <wp:anchor distT="0" distB="0" distL="114300" distR="114300" simplePos="0" relativeHeight="251674624" behindDoc="0" locked="0" layoutInCell="1" allowOverlap="1" wp14:anchorId="14584A50" wp14:editId="1A279AA2">
                <wp:simplePos x="0" y="0"/>
                <wp:positionH relativeFrom="column">
                  <wp:posOffset>-167005</wp:posOffset>
                </wp:positionH>
                <wp:positionV relativeFrom="paragraph">
                  <wp:posOffset>86360</wp:posOffset>
                </wp:positionV>
                <wp:extent cx="6067425" cy="2124075"/>
                <wp:effectExtent l="19050" t="19050" r="28575" b="28575"/>
                <wp:wrapNone/>
                <wp:docPr id="12" name="角丸四角形 12"/>
                <wp:cNvGraphicFramePr/>
                <a:graphic xmlns:a="http://schemas.openxmlformats.org/drawingml/2006/main">
                  <a:graphicData uri="http://schemas.microsoft.com/office/word/2010/wordprocessingShape">
                    <wps:wsp>
                      <wps:cNvSpPr/>
                      <wps:spPr>
                        <a:xfrm>
                          <a:off x="0" y="0"/>
                          <a:ext cx="6067425" cy="21240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2FAF2" id="角丸四角形 12" o:spid="_x0000_s1026" style="position:absolute;left:0;text-align:left;margin-left:-13.15pt;margin-top:6.8pt;width:477.75pt;height:16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" filled="f" strokecolor="#1f4d78 [1604]" strokeweight="2.25pt">
                <v:stroke joinstyle="miter"/>
              </v:roundrect>
            </w:pict>
          </mc:Fallback>
        </mc:AlternateContent>
      </w:r>
    </w:p>
    <w:p w:rsidR="00FA6413" w:rsidRPr="00D919FA" w:rsidRDefault="0001241F" w:rsidP="00B43344">
      <w:pPr>
        <w:ind w:left="562" w:hangingChars="200" w:hanging="562"/>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本校の</w:t>
      </w:r>
      <w:r w:rsidR="00FA6413" w:rsidRPr="00D919FA">
        <w:rPr>
          <w:rFonts w:ascii="HG丸ｺﾞｼｯｸM-PRO" w:eastAsia="HG丸ｺﾞｼｯｸM-PRO" w:hAnsi="HG丸ｺﾞｼｯｸM-PRO" w:hint="eastAsia"/>
          <w:b/>
          <w:i/>
          <w:sz w:val="28"/>
          <w:szCs w:val="28"/>
        </w:rPr>
        <w:t>ＥＳＤ</w:t>
      </w:r>
      <w:r>
        <w:rPr>
          <w:rFonts w:ascii="HG丸ｺﾞｼｯｸM-PRO" w:eastAsia="HG丸ｺﾞｼｯｸM-PRO" w:hAnsi="HG丸ｺﾞｼｯｸM-PRO" w:hint="eastAsia"/>
          <w:b/>
          <w:i/>
          <w:sz w:val="28"/>
          <w:szCs w:val="28"/>
        </w:rPr>
        <w:t>研究に</w:t>
      </w:r>
      <w:r w:rsidR="005F350A">
        <w:rPr>
          <w:rFonts w:ascii="HG丸ｺﾞｼｯｸM-PRO" w:eastAsia="HG丸ｺﾞｼｯｸM-PRO" w:hAnsi="HG丸ｺﾞｼｯｸM-PRO" w:hint="eastAsia"/>
          <w:b/>
          <w:i/>
          <w:sz w:val="28"/>
          <w:szCs w:val="28"/>
        </w:rPr>
        <w:t>関する</w:t>
      </w:r>
      <w:r>
        <w:rPr>
          <w:rFonts w:ascii="HG丸ｺﾞｼｯｸM-PRO" w:eastAsia="HG丸ｺﾞｼｯｸM-PRO" w:hAnsi="HG丸ｺﾞｼｯｸM-PRO" w:hint="eastAsia"/>
          <w:b/>
          <w:i/>
          <w:sz w:val="28"/>
          <w:szCs w:val="28"/>
        </w:rPr>
        <w:t>資料</w:t>
      </w:r>
      <w:r w:rsidR="005F350A">
        <w:rPr>
          <w:rFonts w:ascii="HG丸ｺﾞｼｯｸM-PRO" w:eastAsia="HG丸ｺﾞｼｯｸM-PRO" w:hAnsi="HG丸ｺﾞｼｯｸM-PRO" w:hint="eastAsia"/>
          <w:b/>
          <w:i/>
          <w:sz w:val="28"/>
          <w:szCs w:val="28"/>
        </w:rPr>
        <w:t>について・・・</w:t>
      </w:r>
    </w:p>
    <w:p w:rsidR="005F350A" w:rsidRDefault="0001241F" w:rsidP="00971C50">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本校は、平成２６年度からESDについての実践研究を進め、これまでさまざまな機会に</w:t>
      </w:r>
    </w:p>
    <w:p w:rsidR="0001241F" w:rsidRDefault="0001241F" w:rsidP="005F350A">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sz w:val="22"/>
        </w:rPr>
        <w:t>研究の経過や成果の一端を発表して参りました。</w:t>
      </w:r>
    </w:p>
    <w:p w:rsidR="00FA6413" w:rsidRDefault="0001241F" w:rsidP="0001241F">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それらの資料につきましては、本校の学校HPに可能な限り掲載しています。</w:t>
      </w:r>
    </w:p>
    <w:p w:rsidR="0001241F" w:rsidRPr="00C04762" w:rsidRDefault="0001241F" w:rsidP="0001241F">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どうぞ、それらをご覧いただき、ESDの概念や本校のESD研究の概要についてご理解をいただきますとともに、忌憚のないご</w:t>
      </w:r>
      <w:r w:rsidR="005F350A">
        <w:rPr>
          <w:rFonts w:ascii="HG丸ｺﾞｼｯｸM-PRO" w:eastAsia="HG丸ｺﾞｼｯｸM-PRO" w:hAnsi="HG丸ｺﾞｼｯｸM-PRO" w:hint="eastAsia"/>
          <w:sz w:val="22"/>
        </w:rPr>
        <w:t>意見を賜りますよう、お願い申し上げます。</w:t>
      </w:r>
    </w:p>
    <w:p w:rsidR="005F350A" w:rsidRPr="005F350A" w:rsidRDefault="005F350A" w:rsidP="005F350A">
      <w:pPr>
        <w:rPr>
          <w:rFonts w:ascii="HG丸ｺﾞｼｯｸM-PRO" w:eastAsia="HG丸ｺﾞｼｯｸM-PRO" w:hAnsi="HG丸ｺﾞｼｯｸM-PRO"/>
        </w:rPr>
      </w:pPr>
      <w:r w:rsidRPr="005F350A">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5F350A">
        <w:rPr>
          <w:rFonts w:ascii="HG丸ｺﾞｼｯｸM-PRO" w:eastAsia="HG丸ｺﾞｼｯｸM-PRO" w:hAnsi="HG丸ｺﾞｼｯｸM-PRO"/>
        </w:rPr>
        <w:t>＜本校学校ホームページアドレス＞</w:t>
      </w:r>
    </w:p>
    <w:p w:rsidR="00D919FA" w:rsidRDefault="005F350A" w:rsidP="005F350A">
      <w:r>
        <w:rPr>
          <w:noProof/>
        </w:rPr>
        <w:drawing>
          <wp:anchor distT="0" distB="0" distL="114300" distR="114300" simplePos="0" relativeHeight="251675648" behindDoc="0" locked="0" layoutInCell="1" allowOverlap="1" wp14:anchorId="55F09F95" wp14:editId="0B26F47E">
            <wp:simplePos x="0" y="0"/>
            <wp:positionH relativeFrom="column">
              <wp:posOffset>-17780</wp:posOffset>
            </wp:positionH>
            <wp:positionV relativeFrom="paragraph">
              <wp:posOffset>85725</wp:posOffset>
            </wp:positionV>
            <wp:extent cx="1316990" cy="1234440"/>
            <wp:effectExtent l="0" t="0" r="0" b="381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ＥＳＤキャラクター.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6990" cy="1234440"/>
                    </a:xfrm>
                    <a:prstGeom prst="rect">
                      <a:avLst/>
                    </a:prstGeom>
                  </pic:spPr>
                </pic:pic>
              </a:graphicData>
            </a:graphic>
            <wp14:sizeRelH relativeFrom="page">
              <wp14:pctWidth>0</wp14:pctWidth>
            </wp14:sizeRelH>
            <wp14:sizeRelV relativeFrom="page">
              <wp14:pctHeight>0</wp14:pctHeight>
            </wp14:sizeRelV>
          </wp:anchor>
        </w:drawing>
      </w:r>
      <w:r w:rsidRPr="005F350A">
        <w:rPr>
          <w:sz w:val="28"/>
        </w:rPr>
        <w:t>http://www.sukagawa.gr.fks.ed.jp/?page_id=186</w:t>
      </w:r>
    </w:p>
    <w:p w:rsidR="00466EF5" w:rsidRDefault="00466EF5" w:rsidP="00466EF5"/>
    <w:p w:rsidR="00466EF5" w:rsidRDefault="00466EF5" w:rsidP="00742CA0">
      <w:r>
        <w:t xml:space="preserve">　　　　　　　　　　　</w:t>
      </w:r>
    </w:p>
    <w:p w:rsidR="00466EF5" w:rsidRPr="00742CA0" w:rsidRDefault="00466EF5" w:rsidP="00742CA0">
      <w:pPr>
        <w:rPr>
          <w:rFonts w:ascii="HG丸ｺﾞｼｯｸM-PRO" w:eastAsia="HG丸ｺﾞｼｯｸM-PRO" w:hAnsi="HG丸ｺﾞｼｯｸM-PRO"/>
          <w:b/>
          <w:color w:val="538135" w:themeColor="accent6" w:themeShade="BF"/>
          <w:sz w:val="28"/>
          <w:szCs w:val="28"/>
        </w:rPr>
      </w:pPr>
      <w:r w:rsidRPr="00742CA0">
        <w:rPr>
          <w:rFonts w:ascii="HG丸ｺﾞｼｯｸM-PRO" w:eastAsia="HG丸ｺﾞｼｯｸM-PRO" w:hAnsi="HG丸ｺﾞｼｯｸM-PRO"/>
          <w:b/>
          <w:color w:val="538135" w:themeColor="accent6" w:themeShade="BF"/>
          <w:sz w:val="28"/>
          <w:szCs w:val="28"/>
        </w:rPr>
        <w:t>白方小学校は</w:t>
      </w:r>
    </w:p>
    <w:p w:rsidR="00FA2869" w:rsidRPr="00742CA0" w:rsidRDefault="00466EF5" w:rsidP="00742CA0">
      <w:pPr>
        <w:ind w:firstLineChars="300" w:firstLine="843"/>
        <w:rPr>
          <w:rFonts w:ascii="HG丸ｺﾞｼｯｸM-PRO" w:eastAsia="HG丸ｺﾞｼｯｸM-PRO" w:hAnsi="HG丸ｺﾞｼｯｸM-PRO"/>
          <w:b/>
          <w:color w:val="538135" w:themeColor="accent6" w:themeShade="BF"/>
          <w:sz w:val="28"/>
          <w:szCs w:val="28"/>
        </w:rPr>
      </w:pPr>
      <w:r w:rsidRPr="00742CA0">
        <w:rPr>
          <w:rFonts w:ascii="HG丸ｺﾞｼｯｸM-PRO" w:eastAsia="HG丸ｺﾞｼｯｸM-PRO" w:hAnsi="HG丸ｺﾞｼｯｸM-PRO"/>
          <w:b/>
          <w:color w:val="538135" w:themeColor="accent6" w:themeShade="BF"/>
          <w:sz w:val="28"/>
          <w:szCs w:val="28"/>
        </w:rPr>
        <w:t>ＥＳＤを推進する「ユネスコスクール」です。</w:t>
      </w:r>
    </w:p>
    <w:p w:rsidR="00E43E85" w:rsidRDefault="00FA6413" w:rsidP="00E43E85">
      <w:pPr>
        <w:ind w:left="210" w:hangingChars="100" w:hanging="210"/>
      </w:pPr>
      <w:r>
        <w:rPr>
          <w:noProof/>
        </w:rPr>
        <mc:AlternateContent>
          <mc:Choice Requires="wps">
            <w:drawing>
              <wp:anchor distT="0" distB="0" distL="114300" distR="114300" simplePos="0" relativeHeight="251661312" behindDoc="0" locked="0" layoutInCell="1" allowOverlap="1" wp14:anchorId="07D611F3" wp14:editId="3A7B3E17">
                <wp:simplePos x="0" y="0"/>
                <wp:positionH relativeFrom="column">
                  <wp:posOffset>-62230</wp:posOffset>
                </wp:positionH>
                <wp:positionV relativeFrom="paragraph">
                  <wp:posOffset>130175</wp:posOffset>
                </wp:positionV>
                <wp:extent cx="5867400" cy="1104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67400" cy="11049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30C8C" id="正方形/長方形 3" o:spid="_x0000_s1026" style="position:absolute;left:0;text-align:left;margin-left:-4.9pt;margin-top:10.25pt;width:462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" filled="f" strokecolor="black [3213]" strokeweight="1pt">
                <v:stroke dashstyle="dash"/>
              </v:rect>
            </w:pict>
          </mc:Fallback>
        </mc:AlternateContent>
      </w:r>
    </w:p>
    <w:p w:rsidR="00E43E85" w:rsidRPr="00AC60E7" w:rsidRDefault="00E43E85" w:rsidP="00E43E85">
      <w:pPr>
        <w:rPr>
          <w:rFonts w:asciiTheme="majorEastAsia" w:eastAsiaTheme="majorEastAsia" w:hAnsiTheme="majorEastAsia"/>
        </w:rPr>
      </w:pPr>
      <w:r w:rsidRPr="00AC60E7">
        <w:rPr>
          <w:rFonts w:asciiTheme="majorEastAsia" w:eastAsiaTheme="majorEastAsia" w:hAnsiTheme="majorEastAsia"/>
        </w:rPr>
        <w:t>【</w:t>
      </w:r>
      <w:r w:rsidR="009946EB">
        <w:rPr>
          <w:rFonts w:asciiTheme="majorEastAsia" w:eastAsiaTheme="majorEastAsia" w:hAnsiTheme="majorEastAsia"/>
        </w:rPr>
        <w:t>お</w:t>
      </w:r>
      <w:r w:rsidRPr="00AC60E7">
        <w:rPr>
          <w:rFonts w:asciiTheme="majorEastAsia" w:eastAsiaTheme="majorEastAsia" w:hAnsiTheme="majorEastAsia"/>
        </w:rPr>
        <w:t>申</w:t>
      </w:r>
      <w:r w:rsidR="009946EB">
        <w:rPr>
          <w:rFonts w:asciiTheme="majorEastAsia" w:eastAsiaTheme="majorEastAsia" w:hAnsiTheme="majorEastAsia"/>
        </w:rPr>
        <w:t>し</w:t>
      </w:r>
      <w:r w:rsidRPr="00AC60E7">
        <w:rPr>
          <w:rFonts w:asciiTheme="majorEastAsia" w:eastAsiaTheme="majorEastAsia" w:hAnsiTheme="majorEastAsia"/>
        </w:rPr>
        <w:t>込み・お問い合わせ】</w:t>
      </w:r>
    </w:p>
    <w:p w:rsidR="00AC60E7" w:rsidRDefault="00E43E85" w:rsidP="00E43E85">
      <w:pPr>
        <w:ind w:firstLineChars="200" w:firstLine="420"/>
      </w:pPr>
      <w:r>
        <w:t>〒</w:t>
      </w:r>
      <w:r>
        <w:rPr>
          <w:rFonts w:hint="eastAsia"/>
        </w:rPr>
        <w:t>962-0301</w:t>
      </w:r>
      <w:r>
        <w:rPr>
          <w:rFonts w:hint="eastAsia"/>
        </w:rPr>
        <w:t xml:space="preserve">　須賀川市今泉字梅田１８１</w:t>
      </w:r>
    </w:p>
    <w:p w:rsidR="00E43E85" w:rsidRPr="00E43E85" w:rsidRDefault="00E43E85" w:rsidP="00E43E85">
      <w:pPr>
        <w:ind w:firstLineChars="200" w:firstLine="420"/>
      </w:pPr>
      <w:r>
        <w:rPr>
          <w:rFonts w:hint="eastAsia"/>
        </w:rPr>
        <w:t xml:space="preserve">　　</w:t>
      </w:r>
      <w:r w:rsidR="00AC60E7">
        <w:rPr>
          <w:rFonts w:hint="eastAsia"/>
        </w:rPr>
        <w:t xml:space="preserve">　　　　　　　　</w:t>
      </w:r>
      <w:r>
        <w:t xml:space="preserve">須賀川市立白方小学校　</w:t>
      </w:r>
      <w:r w:rsidR="00AC60E7">
        <w:t xml:space="preserve">　</w:t>
      </w:r>
      <w:r>
        <w:t>教頭　善方　威浩</w:t>
      </w:r>
    </w:p>
    <w:p w:rsidR="006C1C64" w:rsidRDefault="006C1C64" w:rsidP="006C1C64">
      <w:r>
        <w:rPr>
          <w:rFonts w:hint="eastAsia"/>
        </w:rPr>
        <w:t xml:space="preserve">　</w:t>
      </w:r>
      <w:r>
        <w:rPr>
          <w:rFonts w:hint="eastAsia"/>
        </w:rPr>
        <w:t xml:space="preserve"> </w:t>
      </w:r>
      <w:r w:rsidR="00E43E85">
        <w:rPr>
          <w:rFonts w:hint="eastAsia"/>
        </w:rPr>
        <w:t xml:space="preserve">　　　　　　　　</w:t>
      </w:r>
      <w:r w:rsidR="00E43E85">
        <w:rPr>
          <w:rFonts w:hint="eastAsia"/>
        </w:rPr>
        <w:t>TEL</w:t>
      </w:r>
      <w:r w:rsidR="00E43E85">
        <w:rPr>
          <w:rFonts w:hint="eastAsia"/>
        </w:rPr>
        <w:t xml:space="preserve">　０２４８－６５－３１９１　　　</w:t>
      </w:r>
      <w:r w:rsidR="00E43E85">
        <w:rPr>
          <w:rFonts w:hint="eastAsia"/>
        </w:rPr>
        <w:t>FAX</w:t>
      </w:r>
      <w:r w:rsidR="00E43E85">
        <w:rPr>
          <w:rFonts w:hint="eastAsia"/>
        </w:rPr>
        <w:t xml:space="preserve">　０２４８－６５－３６５２</w:t>
      </w:r>
    </w:p>
    <w:p w:rsidR="00437839" w:rsidRDefault="00E43E85" w:rsidP="006C1C64">
      <w:r>
        <w:t xml:space="preserve">　　　　　　　　</w:t>
      </w:r>
      <w:r>
        <w:rPr>
          <w:rFonts w:hint="eastAsia"/>
        </w:rPr>
        <w:t xml:space="preserve"> E-mail</w:t>
      </w:r>
      <w:r>
        <w:rPr>
          <w:rFonts w:hint="eastAsia"/>
        </w:rPr>
        <w:t xml:space="preserve">　</w:t>
      </w:r>
      <w:hyperlink r:id="rId6" w:history="1">
        <w:r w:rsidR="00437839" w:rsidRPr="00CD7B35">
          <w:rPr>
            <w:rStyle w:val="ac"/>
            <w:rFonts w:hint="eastAsia"/>
          </w:rPr>
          <w:t>shirakata-e@fcs.ed.jp</w:t>
        </w:r>
      </w:hyperlink>
    </w:p>
    <w:p w:rsidR="00437839" w:rsidRDefault="00437839" w:rsidP="006C1C64"/>
    <w:p w:rsidR="00437839" w:rsidRDefault="00437839" w:rsidP="006C1C64"/>
    <w:p w:rsidR="005F350A" w:rsidRDefault="005F350A" w:rsidP="006C1C64"/>
    <w:p w:rsidR="005F350A" w:rsidRDefault="005F350A" w:rsidP="006C1C64"/>
    <w:p w:rsidR="005C4E1F" w:rsidRDefault="005C4E1F" w:rsidP="006C1C64">
      <w:pPr>
        <w:rPr>
          <w:noProof/>
        </w:rPr>
      </w:pPr>
      <w:r>
        <w:rPr>
          <w:rFonts w:hint="eastAsia"/>
          <w:noProof/>
        </w:rPr>
        <w:t>・・・・・・・・・・・・・・・き　り　と　り　線・・・・・・・・・・・・・・・・・・・</w:t>
      </w:r>
    </w:p>
    <w:p w:rsidR="005C4E1F" w:rsidRPr="001F20DD" w:rsidRDefault="005C4E1F" w:rsidP="001F20DD">
      <w:pPr>
        <w:jc w:val="center"/>
        <w:rPr>
          <w:rFonts w:ascii="HG丸ｺﾞｼｯｸM-PRO" w:eastAsia="HG丸ｺﾞｼｯｸM-PRO" w:hAnsi="HG丸ｺﾞｼｯｸM-PRO"/>
          <w:noProof/>
          <w:sz w:val="28"/>
          <w:szCs w:val="28"/>
        </w:rPr>
      </w:pPr>
      <w:r w:rsidRPr="001F20DD">
        <w:rPr>
          <w:rFonts w:ascii="HG丸ｺﾞｼｯｸM-PRO" w:eastAsia="HG丸ｺﾞｼｯｸM-PRO" w:hAnsi="HG丸ｺﾞｼｯｸM-PRO"/>
          <w:noProof/>
          <w:sz w:val="28"/>
          <w:szCs w:val="28"/>
        </w:rPr>
        <w:t xml:space="preserve">須賀川市立白方小学校　</w:t>
      </w:r>
      <w:r w:rsidR="00B43344">
        <w:rPr>
          <w:rFonts w:ascii="HG丸ｺﾞｼｯｸM-PRO" w:eastAsia="HG丸ｺﾞｼｯｸM-PRO" w:hAnsi="HG丸ｺﾞｼｯｸM-PRO"/>
          <w:noProof/>
          <w:sz w:val="28"/>
          <w:szCs w:val="28"/>
        </w:rPr>
        <w:t>第</w:t>
      </w:r>
      <w:r w:rsidR="00774CC9">
        <w:rPr>
          <w:rFonts w:ascii="HG丸ｺﾞｼｯｸM-PRO" w:eastAsia="HG丸ｺﾞｼｯｸM-PRO" w:hAnsi="HG丸ｺﾞｼｯｸM-PRO"/>
          <w:noProof/>
          <w:sz w:val="28"/>
          <w:szCs w:val="28"/>
        </w:rPr>
        <w:t>３</w:t>
      </w:r>
      <w:r w:rsidR="00B43344">
        <w:rPr>
          <w:rFonts w:ascii="HG丸ｺﾞｼｯｸM-PRO" w:eastAsia="HG丸ｺﾞｼｯｸM-PRO" w:hAnsi="HG丸ｺﾞｼｯｸM-PRO"/>
          <w:noProof/>
          <w:sz w:val="28"/>
          <w:szCs w:val="28"/>
        </w:rPr>
        <w:t>回校内授業研究会</w:t>
      </w:r>
      <w:r w:rsidRPr="001F20DD">
        <w:rPr>
          <w:rFonts w:ascii="HG丸ｺﾞｼｯｸM-PRO" w:eastAsia="HG丸ｺﾞｼｯｸM-PRO" w:hAnsi="HG丸ｺﾞｼｯｸM-PRO"/>
          <w:noProof/>
          <w:sz w:val="28"/>
          <w:szCs w:val="28"/>
        </w:rPr>
        <w:t xml:space="preserve">　参加申込書</w:t>
      </w:r>
    </w:p>
    <w:p w:rsidR="00B43344" w:rsidRPr="00B43344" w:rsidRDefault="00B43344" w:rsidP="00B43344">
      <w:pPr>
        <w:ind w:firstLineChars="2000" w:firstLine="4800"/>
        <w:rPr>
          <w:rFonts w:asciiTheme="majorEastAsia" w:eastAsiaTheme="majorEastAsia" w:hAnsiTheme="majorEastAsia"/>
          <w:noProof/>
          <w:sz w:val="24"/>
          <w:szCs w:val="24"/>
        </w:rPr>
      </w:pPr>
      <w:r>
        <w:rPr>
          <w:rFonts w:asciiTheme="majorEastAsia" w:eastAsiaTheme="majorEastAsia" w:hAnsiTheme="majorEastAsia"/>
          <w:noProof/>
          <w:sz w:val="24"/>
          <w:szCs w:val="24"/>
        </w:rPr>
        <w:t>送信日：</w:t>
      </w:r>
      <w:r w:rsidRPr="00B43344">
        <w:rPr>
          <w:rFonts w:asciiTheme="majorEastAsia" w:eastAsiaTheme="majorEastAsia" w:hAnsiTheme="majorEastAsia"/>
          <w:noProof/>
          <w:sz w:val="24"/>
          <w:szCs w:val="24"/>
        </w:rPr>
        <w:t>平成</w:t>
      </w:r>
      <w:r>
        <w:rPr>
          <w:rFonts w:asciiTheme="majorEastAsia" w:eastAsiaTheme="majorEastAsia" w:hAnsiTheme="majorEastAsia"/>
          <w:noProof/>
          <w:sz w:val="24"/>
          <w:szCs w:val="24"/>
        </w:rPr>
        <w:t xml:space="preserve">　　　年　　　月　　　日</w:t>
      </w:r>
    </w:p>
    <w:p w:rsidR="00540440" w:rsidRDefault="005C4E1F" w:rsidP="00B43344">
      <w:pPr>
        <w:ind w:firstLineChars="200" w:firstLine="480"/>
        <w:rPr>
          <w:rFonts w:asciiTheme="majorEastAsia" w:eastAsiaTheme="majorEastAsia" w:hAnsiTheme="majorEastAsia"/>
          <w:noProof/>
          <w:sz w:val="24"/>
          <w:szCs w:val="24"/>
          <w:u w:val="single"/>
        </w:rPr>
      </w:pPr>
      <w:r w:rsidRPr="001F20DD">
        <w:rPr>
          <w:rFonts w:asciiTheme="majorEastAsia" w:eastAsiaTheme="majorEastAsia" w:hAnsiTheme="majorEastAsia"/>
          <w:noProof/>
          <w:sz w:val="24"/>
          <w:szCs w:val="24"/>
          <w:u w:val="single"/>
        </w:rPr>
        <w:t>学校</w:t>
      </w:r>
      <w:r w:rsidR="00437839">
        <w:rPr>
          <w:rFonts w:asciiTheme="majorEastAsia" w:eastAsiaTheme="majorEastAsia" w:hAnsiTheme="majorEastAsia" w:hint="eastAsia"/>
          <w:noProof/>
          <w:sz w:val="24"/>
          <w:szCs w:val="24"/>
          <w:u w:val="single"/>
        </w:rPr>
        <w:t>(</w:t>
      </w:r>
      <w:r w:rsidR="00437839">
        <w:rPr>
          <w:rFonts w:asciiTheme="majorEastAsia" w:eastAsiaTheme="majorEastAsia" w:hAnsiTheme="majorEastAsia"/>
          <w:noProof/>
          <w:sz w:val="24"/>
          <w:szCs w:val="24"/>
          <w:u w:val="single"/>
        </w:rPr>
        <w:t>所属</w:t>
      </w:r>
      <w:r w:rsidR="00437839">
        <w:rPr>
          <w:rFonts w:asciiTheme="majorEastAsia" w:eastAsiaTheme="majorEastAsia" w:hAnsiTheme="majorEastAsia" w:hint="eastAsia"/>
          <w:noProof/>
          <w:sz w:val="24"/>
          <w:szCs w:val="24"/>
          <w:u w:val="single"/>
        </w:rPr>
        <w:t>)名</w:t>
      </w:r>
      <w:r w:rsidRPr="001F20DD">
        <w:rPr>
          <w:rFonts w:asciiTheme="majorEastAsia" w:eastAsiaTheme="majorEastAsia" w:hAnsiTheme="majorEastAsia"/>
          <w:noProof/>
          <w:sz w:val="24"/>
          <w:szCs w:val="24"/>
          <w:u w:val="single"/>
        </w:rPr>
        <w:t xml:space="preserve">　　　　　　　　</w:t>
      </w:r>
      <w:r w:rsidR="001F20DD">
        <w:rPr>
          <w:rFonts w:asciiTheme="majorEastAsia" w:eastAsiaTheme="majorEastAsia" w:hAnsiTheme="majorEastAsia"/>
          <w:noProof/>
          <w:sz w:val="24"/>
          <w:szCs w:val="24"/>
          <w:u w:val="single"/>
        </w:rPr>
        <w:t xml:space="preserve">　　　</w:t>
      </w:r>
      <w:r w:rsidRPr="001F20DD">
        <w:rPr>
          <w:rFonts w:asciiTheme="majorEastAsia" w:eastAsiaTheme="majorEastAsia" w:hAnsiTheme="majorEastAsia"/>
          <w:noProof/>
          <w:sz w:val="24"/>
          <w:szCs w:val="24"/>
          <w:u w:val="single"/>
        </w:rPr>
        <w:t xml:space="preserve">　　</w:t>
      </w:r>
      <w:r w:rsidR="00540440">
        <w:rPr>
          <w:rFonts w:asciiTheme="majorEastAsia" w:eastAsiaTheme="majorEastAsia" w:hAnsiTheme="majorEastAsia"/>
          <w:noProof/>
          <w:sz w:val="24"/>
          <w:szCs w:val="24"/>
          <w:u w:val="single"/>
        </w:rPr>
        <w:t xml:space="preserve">　　　　　　　　　　　　　</w:t>
      </w:r>
      <w:r w:rsidRPr="001F20DD">
        <w:rPr>
          <w:rFonts w:asciiTheme="majorEastAsia" w:eastAsiaTheme="majorEastAsia" w:hAnsiTheme="majorEastAsia"/>
          <w:noProof/>
          <w:sz w:val="24"/>
          <w:szCs w:val="24"/>
          <w:u w:val="single"/>
        </w:rPr>
        <w:t xml:space="preserve">　　　　</w:t>
      </w:r>
      <w:r w:rsidRPr="001F20DD">
        <w:rPr>
          <w:rFonts w:asciiTheme="majorEastAsia" w:eastAsiaTheme="majorEastAsia" w:hAnsiTheme="majorEastAsia"/>
          <w:noProof/>
          <w:sz w:val="24"/>
          <w:szCs w:val="24"/>
        </w:rPr>
        <w:t xml:space="preserve">　</w:t>
      </w:r>
    </w:p>
    <w:tbl>
      <w:tblPr>
        <w:tblStyle w:val="a9"/>
        <w:tblW w:w="9067" w:type="dxa"/>
        <w:tblLook w:val="04A0" w:firstRow="1" w:lastRow="0" w:firstColumn="1" w:lastColumn="0" w:noHBand="0" w:noVBand="1"/>
      </w:tblPr>
      <w:tblGrid>
        <w:gridCol w:w="988"/>
        <w:gridCol w:w="3685"/>
        <w:gridCol w:w="992"/>
        <w:gridCol w:w="993"/>
        <w:gridCol w:w="992"/>
        <w:gridCol w:w="1417"/>
      </w:tblGrid>
      <w:tr w:rsidR="00B43344" w:rsidTr="00B43344">
        <w:tc>
          <w:tcPr>
            <w:tcW w:w="988" w:type="dxa"/>
            <w:vAlign w:val="center"/>
          </w:tcPr>
          <w:p w:rsidR="00B43344" w:rsidRDefault="00B43344" w:rsidP="001F20DD">
            <w:pPr>
              <w:jc w:val="cente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職　名</w:t>
            </w:r>
          </w:p>
        </w:tc>
        <w:tc>
          <w:tcPr>
            <w:tcW w:w="3685" w:type="dxa"/>
            <w:vAlign w:val="center"/>
          </w:tcPr>
          <w:p w:rsidR="00B43344" w:rsidRDefault="00B43344" w:rsidP="001F20DD">
            <w:pPr>
              <w:jc w:val="cente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ご　芳　名</w:t>
            </w:r>
          </w:p>
        </w:tc>
        <w:tc>
          <w:tcPr>
            <w:tcW w:w="992" w:type="dxa"/>
            <w:vAlign w:val="center"/>
          </w:tcPr>
          <w:p w:rsidR="00B43344" w:rsidRDefault="00B43344" w:rsidP="001F20DD">
            <w:pPr>
              <w:jc w:val="center"/>
              <w:rPr>
                <w:rFonts w:asciiTheme="majorEastAsia" w:eastAsiaTheme="majorEastAsia" w:hAnsiTheme="majorEastAsia"/>
                <w:noProof/>
                <w:sz w:val="24"/>
                <w:szCs w:val="24"/>
              </w:rPr>
            </w:pPr>
            <w:r w:rsidRPr="00B43344">
              <w:rPr>
                <w:rFonts w:asciiTheme="majorEastAsia" w:eastAsiaTheme="majorEastAsia" w:hAnsiTheme="majorEastAsia"/>
                <w:noProof/>
                <w:sz w:val="18"/>
                <w:szCs w:val="24"/>
              </w:rPr>
              <w:t>研究授業</w:t>
            </w:r>
          </w:p>
        </w:tc>
        <w:tc>
          <w:tcPr>
            <w:tcW w:w="993" w:type="dxa"/>
            <w:vAlign w:val="center"/>
          </w:tcPr>
          <w:p w:rsidR="00B43344" w:rsidRDefault="00B43344" w:rsidP="00B43344">
            <w:pPr>
              <w:ind w:leftChars="-52" w:left="69" w:rightChars="-51" w:right="-107" w:hangingChars="99" w:hanging="178"/>
              <w:jc w:val="center"/>
              <w:rPr>
                <w:rFonts w:asciiTheme="majorEastAsia" w:eastAsiaTheme="majorEastAsia" w:hAnsiTheme="majorEastAsia"/>
                <w:noProof/>
                <w:sz w:val="24"/>
                <w:szCs w:val="24"/>
              </w:rPr>
            </w:pPr>
            <w:r w:rsidRPr="00B43344">
              <w:rPr>
                <w:rFonts w:asciiTheme="majorEastAsia" w:eastAsiaTheme="majorEastAsia" w:hAnsiTheme="majorEastAsia"/>
                <w:noProof/>
                <w:sz w:val="18"/>
                <w:szCs w:val="24"/>
              </w:rPr>
              <w:t>研究協議会</w:t>
            </w:r>
          </w:p>
        </w:tc>
        <w:tc>
          <w:tcPr>
            <w:tcW w:w="992" w:type="dxa"/>
            <w:vAlign w:val="center"/>
          </w:tcPr>
          <w:p w:rsidR="00B43344" w:rsidRDefault="00B43344" w:rsidP="001F20DD">
            <w:pPr>
              <w:jc w:val="center"/>
              <w:rPr>
                <w:rFonts w:asciiTheme="majorEastAsia" w:eastAsiaTheme="majorEastAsia" w:hAnsiTheme="majorEastAsia"/>
                <w:noProof/>
                <w:sz w:val="24"/>
                <w:szCs w:val="24"/>
              </w:rPr>
            </w:pPr>
            <w:r w:rsidRPr="00B43344">
              <w:rPr>
                <w:rFonts w:asciiTheme="majorEastAsia" w:eastAsiaTheme="majorEastAsia" w:hAnsiTheme="majorEastAsia"/>
                <w:noProof/>
                <w:sz w:val="18"/>
                <w:szCs w:val="24"/>
              </w:rPr>
              <w:t>自家用車</w:t>
            </w:r>
          </w:p>
        </w:tc>
        <w:tc>
          <w:tcPr>
            <w:tcW w:w="1417" w:type="dxa"/>
            <w:vAlign w:val="center"/>
          </w:tcPr>
          <w:p w:rsidR="00B43344" w:rsidRDefault="00B43344" w:rsidP="001F20DD">
            <w:pPr>
              <w:jc w:val="cente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備　考</w:t>
            </w:r>
          </w:p>
        </w:tc>
      </w:tr>
      <w:tr w:rsidR="00B43344" w:rsidTr="00B43344">
        <w:tc>
          <w:tcPr>
            <w:tcW w:w="988" w:type="dxa"/>
          </w:tcPr>
          <w:p w:rsidR="00B43344" w:rsidRDefault="00B43344" w:rsidP="006C1C64">
            <w:pPr>
              <w:rPr>
                <w:rFonts w:asciiTheme="majorEastAsia" w:eastAsiaTheme="majorEastAsia" w:hAnsiTheme="majorEastAsia"/>
                <w:noProof/>
                <w:sz w:val="24"/>
                <w:szCs w:val="24"/>
              </w:rPr>
            </w:pPr>
          </w:p>
        </w:tc>
        <w:tc>
          <w:tcPr>
            <w:tcW w:w="3685" w:type="dxa"/>
          </w:tcPr>
          <w:p w:rsidR="00B43344" w:rsidRDefault="00B43344" w:rsidP="006C1C64">
            <w:pP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993" w:type="dxa"/>
            <w:vAlign w:val="center"/>
          </w:tcPr>
          <w:p w:rsidR="00B43344" w:rsidRDefault="00B43344" w:rsidP="001F20DD">
            <w:pPr>
              <w:jc w:val="cente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1417" w:type="dxa"/>
          </w:tcPr>
          <w:p w:rsidR="00B43344" w:rsidRDefault="00B43344" w:rsidP="006C1C64">
            <w:pPr>
              <w:rPr>
                <w:rFonts w:asciiTheme="majorEastAsia" w:eastAsiaTheme="majorEastAsia" w:hAnsiTheme="majorEastAsia"/>
                <w:noProof/>
                <w:sz w:val="24"/>
                <w:szCs w:val="24"/>
              </w:rPr>
            </w:pPr>
          </w:p>
        </w:tc>
      </w:tr>
      <w:tr w:rsidR="00B43344" w:rsidTr="00B43344">
        <w:tc>
          <w:tcPr>
            <w:tcW w:w="988" w:type="dxa"/>
          </w:tcPr>
          <w:p w:rsidR="00B43344" w:rsidRDefault="00B43344" w:rsidP="006C1C64">
            <w:pPr>
              <w:rPr>
                <w:rFonts w:asciiTheme="majorEastAsia" w:eastAsiaTheme="majorEastAsia" w:hAnsiTheme="majorEastAsia"/>
                <w:noProof/>
                <w:sz w:val="24"/>
                <w:szCs w:val="24"/>
              </w:rPr>
            </w:pPr>
          </w:p>
        </w:tc>
        <w:tc>
          <w:tcPr>
            <w:tcW w:w="3685" w:type="dxa"/>
          </w:tcPr>
          <w:p w:rsidR="00B43344" w:rsidRDefault="00B43344" w:rsidP="006C1C64">
            <w:pP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993" w:type="dxa"/>
            <w:vAlign w:val="center"/>
          </w:tcPr>
          <w:p w:rsidR="00B43344" w:rsidRDefault="00B43344" w:rsidP="001F20DD">
            <w:pPr>
              <w:jc w:val="cente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1417" w:type="dxa"/>
          </w:tcPr>
          <w:p w:rsidR="00B43344" w:rsidRDefault="00B43344" w:rsidP="006C1C64">
            <w:pPr>
              <w:rPr>
                <w:rFonts w:asciiTheme="majorEastAsia" w:eastAsiaTheme="majorEastAsia" w:hAnsiTheme="majorEastAsia"/>
                <w:noProof/>
                <w:sz w:val="24"/>
                <w:szCs w:val="24"/>
              </w:rPr>
            </w:pPr>
          </w:p>
        </w:tc>
      </w:tr>
      <w:tr w:rsidR="00B43344" w:rsidTr="00B43344">
        <w:tc>
          <w:tcPr>
            <w:tcW w:w="988" w:type="dxa"/>
          </w:tcPr>
          <w:p w:rsidR="00B43344" w:rsidRDefault="00B43344" w:rsidP="006C1C64">
            <w:pPr>
              <w:rPr>
                <w:rFonts w:asciiTheme="majorEastAsia" w:eastAsiaTheme="majorEastAsia" w:hAnsiTheme="majorEastAsia"/>
                <w:noProof/>
                <w:sz w:val="24"/>
                <w:szCs w:val="24"/>
              </w:rPr>
            </w:pPr>
          </w:p>
        </w:tc>
        <w:tc>
          <w:tcPr>
            <w:tcW w:w="3685" w:type="dxa"/>
          </w:tcPr>
          <w:p w:rsidR="00B43344" w:rsidRDefault="00B43344" w:rsidP="006C1C64">
            <w:pP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993" w:type="dxa"/>
            <w:vAlign w:val="center"/>
          </w:tcPr>
          <w:p w:rsidR="00B43344" w:rsidRDefault="00B43344" w:rsidP="001F20DD">
            <w:pPr>
              <w:jc w:val="cente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1417" w:type="dxa"/>
          </w:tcPr>
          <w:p w:rsidR="00B43344" w:rsidRDefault="00B43344" w:rsidP="006C1C64">
            <w:pPr>
              <w:rPr>
                <w:rFonts w:asciiTheme="majorEastAsia" w:eastAsiaTheme="majorEastAsia" w:hAnsiTheme="majorEastAsia"/>
                <w:noProof/>
                <w:sz w:val="24"/>
                <w:szCs w:val="24"/>
              </w:rPr>
            </w:pPr>
          </w:p>
        </w:tc>
      </w:tr>
      <w:tr w:rsidR="00B43344" w:rsidTr="00B43344">
        <w:tc>
          <w:tcPr>
            <w:tcW w:w="988" w:type="dxa"/>
          </w:tcPr>
          <w:p w:rsidR="00B43344" w:rsidRDefault="00B43344" w:rsidP="006C1C64">
            <w:pPr>
              <w:rPr>
                <w:rFonts w:asciiTheme="majorEastAsia" w:eastAsiaTheme="majorEastAsia" w:hAnsiTheme="majorEastAsia"/>
                <w:noProof/>
                <w:sz w:val="24"/>
                <w:szCs w:val="24"/>
              </w:rPr>
            </w:pPr>
          </w:p>
        </w:tc>
        <w:tc>
          <w:tcPr>
            <w:tcW w:w="3685" w:type="dxa"/>
          </w:tcPr>
          <w:p w:rsidR="00B43344" w:rsidRDefault="00B43344" w:rsidP="006C1C64">
            <w:pP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993" w:type="dxa"/>
            <w:vAlign w:val="center"/>
          </w:tcPr>
          <w:p w:rsidR="00B43344" w:rsidRDefault="00B43344" w:rsidP="001F20DD">
            <w:pPr>
              <w:jc w:val="center"/>
              <w:rPr>
                <w:rFonts w:asciiTheme="majorEastAsia" w:eastAsiaTheme="majorEastAsia" w:hAnsiTheme="majorEastAsia"/>
                <w:noProof/>
                <w:sz w:val="24"/>
                <w:szCs w:val="24"/>
              </w:rPr>
            </w:pPr>
          </w:p>
        </w:tc>
        <w:tc>
          <w:tcPr>
            <w:tcW w:w="992" w:type="dxa"/>
            <w:vAlign w:val="center"/>
          </w:tcPr>
          <w:p w:rsidR="00B43344" w:rsidRDefault="00B43344" w:rsidP="001F20DD">
            <w:pPr>
              <w:jc w:val="center"/>
              <w:rPr>
                <w:rFonts w:asciiTheme="majorEastAsia" w:eastAsiaTheme="majorEastAsia" w:hAnsiTheme="majorEastAsia"/>
                <w:noProof/>
                <w:sz w:val="24"/>
                <w:szCs w:val="24"/>
              </w:rPr>
            </w:pPr>
          </w:p>
        </w:tc>
        <w:tc>
          <w:tcPr>
            <w:tcW w:w="1417" w:type="dxa"/>
          </w:tcPr>
          <w:p w:rsidR="00B43344" w:rsidRDefault="00B43344" w:rsidP="006C1C64">
            <w:pPr>
              <w:rPr>
                <w:rFonts w:asciiTheme="majorEastAsia" w:eastAsiaTheme="majorEastAsia" w:hAnsiTheme="majorEastAsia"/>
                <w:noProof/>
                <w:sz w:val="24"/>
                <w:szCs w:val="24"/>
              </w:rPr>
            </w:pPr>
          </w:p>
        </w:tc>
      </w:tr>
    </w:tbl>
    <w:p w:rsidR="001F20DD" w:rsidRDefault="001F20DD" w:rsidP="006C1C64">
      <w:pPr>
        <w:rPr>
          <w:rFonts w:asciiTheme="minorEastAsia" w:hAnsiTheme="minorEastAsia"/>
          <w:noProof/>
          <w:szCs w:val="21"/>
        </w:rPr>
      </w:pPr>
      <w:r w:rsidRPr="001F20DD">
        <w:rPr>
          <w:rFonts w:asciiTheme="minorEastAsia" w:hAnsiTheme="minorEastAsia" w:hint="eastAsia"/>
          <w:noProof/>
          <w:szCs w:val="21"/>
        </w:rPr>
        <w:t>＊</w:t>
      </w:r>
      <w:r w:rsidR="00B43344">
        <w:rPr>
          <w:rFonts w:asciiTheme="minorEastAsia" w:hAnsiTheme="minorEastAsia" w:hint="eastAsia"/>
          <w:noProof/>
          <w:szCs w:val="21"/>
        </w:rPr>
        <w:t>「研究授業」「研究協議会」「自家用車」の該当欄に◯をお付けください。</w:t>
      </w:r>
    </w:p>
    <w:p w:rsidR="001F20DD" w:rsidRDefault="001F20DD" w:rsidP="001F20DD">
      <w:pPr>
        <w:ind w:left="210" w:hangingChars="100" w:hanging="210"/>
        <w:rPr>
          <w:rFonts w:asciiTheme="minorEastAsia" w:hAnsiTheme="minorEastAsia"/>
          <w:noProof/>
          <w:szCs w:val="21"/>
        </w:rPr>
      </w:pPr>
      <w:r>
        <w:rPr>
          <w:rFonts w:asciiTheme="minorEastAsia" w:hAnsiTheme="minorEastAsia"/>
          <w:noProof/>
          <w:szCs w:val="21"/>
        </w:rPr>
        <w:t>＊　本申込書にご記入の上、</w:t>
      </w:r>
      <w:r w:rsidR="00774CC9">
        <w:rPr>
          <w:rFonts w:asciiTheme="minorEastAsia" w:hAnsiTheme="minorEastAsia"/>
          <w:noProof/>
          <w:szCs w:val="21"/>
        </w:rPr>
        <w:t>９</w:t>
      </w:r>
      <w:r>
        <w:rPr>
          <w:rFonts w:asciiTheme="minorEastAsia" w:hAnsiTheme="minorEastAsia"/>
          <w:noProof/>
          <w:szCs w:val="21"/>
        </w:rPr>
        <w:t>月</w:t>
      </w:r>
      <w:r w:rsidR="0001241F">
        <w:rPr>
          <w:rFonts w:asciiTheme="minorEastAsia" w:hAnsiTheme="minorEastAsia"/>
          <w:noProof/>
          <w:szCs w:val="21"/>
        </w:rPr>
        <w:t>２</w:t>
      </w:r>
      <w:r w:rsidR="00774CC9">
        <w:rPr>
          <w:rFonts w:asciiTheme="minorEastAsia" w:hAnsiTheme="minorEastAsia"/>
          <w:noProof/>
          <w:szCs w:val="21"/>
        </w:rPr>
        <w:t>０</w:t>
      </w:r>
      <w:r>
        <w:rPr>
          <w:rFonts w:asciiTheme="minorEastAsia" w:hAnsiTheme="minorEastAsia"/>
          <w:noProof/>
          <w:szCs w:val="21"/>
        </w:rPr>
        <w:t>日（</w:t>
      </w:r>
      <w:r w:rsidR="0001241F">
        <w:rPr>
          <w:rFonts w:asciiTheme="minorEastAsia" w:hAnsiTheme="minorEastAsia"/>
          <w:noProof/>
          <w:szCs w:val="21"/>
        </w:rPr>
        <w:t>水</w:t>
      </w:r>
      <w:r>
        <w:rPr>
          <w:rFonts w:asciiTheme="minorEastAsia" w:hAnsiTheme="minorEastAsia"/>
          <w:noProof/>
          <w:szCs w:val="21"/>
        </w:rPr>
        <w:t>）までにお申し込みください。</w:t>
      </w:r>
    </w:p>
    <w:p w:rsidR="001F20DD" w:rsidRPr="001F20DD" w:rsidRDefault="001F20DD" w:rsidP="0039594D">
      <w:pPr>
        <w:ind w:left="210" w:hangingChars="100" w:hanging="210"/>
        <w:jc w:val="right"/>
        <w:rPr>
          <w:rFonts w:asciiTheme="minorEastAsia" w:hAnsiTheme="minorEastAsia"/>
          <w:noProof/>
          <w:szCs w:val="21"/>
        </w:rPr>
      </w:pPr>
      <w:r>
        <w:rPr>
          <w:rFonts w:asciiTheme="minorEastAsia" w:hAnsiTheme="minorEastAsia"/>
          <w:noProof/>
          <w:szCs w:val="21"/>
        </w:rPr>
        <w:t>（白方小学校</w:t>
      </w:r>
      <w:r w:rsidR="0039594D">
        <w:rPr>
          <w:rFonts w:asciiTheme="minorEastAsia" w:hAnsiTheme="minorEastAsia"/>
          <w:noProof/>
          <w:szCs w:val="21"/>
        </w:rPr>
        <w:t xml:space="preserve">　ＦＡＸ</w:t>
      </w:r>
      <w:r>
        <w:rPr>
          <w:rFonts w:asciiTheme="minorEastAsia" w:hAnsiTheme="minorEastAsia"/>
          <w:noProof/>
          <w:szCs w:val="21"/>
        </w:rPr>
        <w:t xml:space="preserve">　０２４８－６５－３６５２）</w:t>
      </w:r>
    </w:p>
    <w:sectPr w:rsidR="001F20DD" w:rsidRPr="001F20DD" w:rsidSect="00BF27A6">
      <w:pgSz w:w="11906" w:h="16838" w:code="9"/>
      <w:pgMar w:top="1418" w:right="1418" w:bottom="1418"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A8"/>
    <w:rsid w:val="00010BD2"/>
    <w:rsid w:val="0001241F"/>
    <w:rsid w:val="00181E60"/>
    <w:rsid w:val="001A1667"/>
    <w:rsid w:val="001F20DD"/>
    <w:rsid w:val="00221BC3"/>
    <w:rsid w:val="00296278"/>
    <w:rsid w:val="002B6529"/>
    <w:rsid w:val="00381DB3"/>
    <w:rsid w:val="0039594D"/>
    <w:rsid w:val="00420814"/>
    <w:rsid w:val="00437839"/>
    <w:rsid w:val="00466EF5"/>
    <w:rsid w:val="004D1CB4"/>
    <w:rsid w:val="005403D2"/>
    <w:rsid w:val="00540440"/>
    <w:rsid w:val="005411CD"/>
    <w:rsid w:val="0057241A"/>
    <w:rsid w:val="005A2A80"/>
    <w:rsid w:val="005C3A84"/>
    <w:rsid w:val="005C3DBA"/>
    <w:rsid w:val="005C4E1F"/>
    <w:rsid w:val="005F350A"/>
    <w:rsid w:val="006C1C64"/>
    <w:rsid w:val="006F059D"/>
    <w:rsid w:val="00742CA0"/>
    <w:rsid w:val="00774CC9"/>
    <w:rsid w:val="00794617"/>
    <w:rsid w:val="00892AE2"/>
    <w:rsid w:val="00971C50"/>
    <w:rsid w:val="009946EB"/>
    <w:rsid w:val="009E251E"/>
    <w:rsid w:val="00A04AA8"/>
    <w:rsid w:val="00A72F49"/>
    <w:rsid w:val="00AC60E7"/>
    <w:rsid w:val="00B43344"/>
    <w:rsid w:val="00B81643"/>
    <w:rsid w:val="00BF27A6"/>
    <w:rsid w:val="00BF2A1D"/>
    <w:rsid w:val="00C04762"/>
    <w:rsid w:val="00CD0CBE"/>
    <w:rsid w:val="00D44C31"/>
    <w:rsid w:val="00D919FA"/>
    <w:rsid w:val="00DE0490"/>
    <w:rsid w:val="00DF3C23"/>
    <w:rsid w:val="00E43E85"/>
    <w:rsid w:val="00E51CB3"/>
    <w:rsid w:val="00F95E52"/>
    <w:rsid w:val="00FA2869"/>
    <w:rsid w:val="00FA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884078-3CC3-4667-A249-77C42F83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4AA8"/>
  </w:style>
  <w:style w:type="character" w:customStyle="1" w:styleId="a4">
    <w:name w:val="日付 (文字)"/>
    <w:basedOn w:val="a0"/>
    <w:link w:val="a3"/>
    <w:uiPriority w:val="99"/>
    <w:semiHidden/>
    <w:rsid w:val="00A04AA8"/>
  </w:style>
  <w:style w:type="paragraph" w:styleId="a5">
    <w:name w:val="Note Heading"/>
    <w:basedOn w:val="a"/>
    <w:next w:val="a"/>
    <w:link w:val="a6"/>
    <w:uiPriority w:val="99"/>
    <w:unhideWhenUsed/>
    <w:rsid w:val="00D44C31"/>
    <w:pPr>
      <w:jc w:val="center"/>
    </w:pPr>
  </w:style>
  <w:style w:type="character" w:customStyle="1" w:styleId="a6">
    <w:name w:val="記 (文字)"/>
    <w:basedOn w:val="a0"/>
    <w:link w:val="a5"/>
    <w:uiPriority w:val="99"/>
    <w:rsid w:val="00D44C31"/>
  </w:style>
  <w:style w:type="paragraph" w:styleId="a7">
    <w:name w:val="Closing"/>
    <w:basedOn w:val="a"/>
    <w:link w:val="a8"/>
    <w:uiPriority w:val="99"/>
    <w:unhideWhenUsed/>
    <w:rsid w:val="00D44C31"/>
    <w:pPr>
      <w:jc w:val="right"/>
    </w:pPr>
  </w:style>
  <w:style w:type="character" w:customStyle="1" w:styleId="a8">
    <w:name w:val="結語 (文字)"/>
    <w:basedOn w:val="a0"/>
    <w:link w:val="a7"/>
    <w:uiPriority w:val="99"/>
    <w:rsid w:val="00D44C31"/>
  </w:style>
  <w:style w:type="table" w:styleId="a9">
    <w:name w:val="Table Grid"/>
    <w:basedOn w:val="a1"/>
    <w:uiPriority w:val="39"/>
    <w:rsid w:val="00D44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C60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60E7"/>
    <w:rPr>
      <w:rFonts w:asciiTheme="majorHAnsi" w:eastAsiaTheme="majorEastAsia" w:hAnsiTheme="majorHAnsi" w:cstheme="majorBidi"/>
      <w:sz w:val="18"/>
      <w:szCs w:val="18"/>
    </w:rPr>
  </w:style>
  <w:style w:type="character" w:styleId="ac">
    <w:name w:val="Hyperlink"/>
    <w:basedOn w:val="a0"/>
    <w:uiPriority w:val="99"/>
    <w:unhideWhenUsed/>
    <w:rsid w:val="00D91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rakata-e@fcs.ed.jp"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須賀川市</dc:creator>
  <cp:keywords/>
  <dc:description/>
  <cp:lastModifiedBy>須賀川市</cp:lastModifiedBy>
  <cp:revision>4</cp:revision>
  <cp:lastPrinted>2017-09-05T09:17:00Z</cp:lastPrinted>
  <dcterms:created xsi:type="dcterms:W3CDTF">2017-09-05T08:40:00Z</dcterms:created>
  <dcterms:modified xsi:type="dcterms:W3CDTF">2017-09-06T01:20:00Z</dcterms:modified>
</cp:coreProperties>
</file>